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30" w:rsidRDefault="005A5F30" w:rsidP="005A5F30">
      <w:pPr>
        <w:jc w:val="center"/>
      </w:pPr>
      <w:r w:rsidRPr="00845079">
        <w:rPr>
          <w:b/>
        </w:rPr>
        <w:t xml:space="preserve">Аннотация к рабочей программе </w:t>
      </w:r>
      <w:r>
        <w:rPr>
          <w:b/>
        </w:rPr>
        <w:t xml:space="preserve">по географии, 5 </w:t>
      </w:r>
      <w:r w:rsidR="00F3554A">
        <w:rPr>
          <w:b/>
        </w:rPr>
        <w:t xml:space="preserve">– </w:t>
      </w:r>
      <w:r w:rsidR="00FF2E96">
        <w:rPr>
          <w:b/>
        </w:rPr>
        <w:t>9</w:t>
      </w:r>
      <w:r w:rsidR="00F3554A">
        <w:rPr>
          <w:b/>
        </w:rPr>
        <w:t xml:space="preserve"> </w:t>
      </w:r>
      <w:r>
        <w:rPr>
          <w:b/>
        </w:rPr>
        <w:t>класс</w:t>
      </w:r>
      <w:r w:rsidR="00F3554A">
        <w:rPr>
          <w:b/>
        </w:rPr>
        <w:t>ы</w:t>
      </w:r>
    </w:p>
    <w:p w:rsidR="005A5F30" w:rsidRPr="00615EB7" w:rsidRDefault="005A5F30" w:rsidP="005A5F30">
      <w:pPr>
        <w:ind w:firstLine="567"/>
        <w:jc w:val="both"/>
      </w:pPr>
      <w:r w:rsidRPr="00615EB7">
        <w:t>Рабочая программа по учебному предмету «</w:t>
      </w:r>
      <w:r>
        <w:t>География</w:t>
      </w:r>
      <w:r w:rsidRPr="00615EB7">
        <w:t>» разработана на основе следующих нормативно-методических материалов:</w:t>
      </w:r>
    </w:p>
    <w:p w:rsidR="005A5F30" w:rsidRPr="00615EB7" w:rsidRDefault="005A5F30" w:rsidP="005A5F30">
      <w:pPr>
        <w:ind w:left="360"/>
        <w:jc w:val="both"/>
      </w:pPr>
      <w:r>
        <w:t xml:space="preserve">- </w:t>
      </w:r>
      <w:r w:rsidRPr="00615EB7">
        <w:t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декабря 2010 г. № 1897</w:t>
      </w:r>
    </w:p>
    <w:p w:rsidR="005A5F30" w:rsidRPr="00615EB7" w:rsidRDefault="005A5F30" w:rsidP="005A5F30">
      <w:pPr>
        <w:ind w:firstLine="709"/>
        <w:rPr>
          <w:color w:val="0000FF"/>
        </w:rPr>
      </w:pPr>
      <w:r w:rsidRPr="00615EB7">
        <w:rPr>
          <w:color w:val="77787B"/>
        </w:rPr>
        <w:t xml:space="preserve"> </w:t>
      </w:r>
      <w:r w:rsidRPr="00615EB7">
        <w:rPr>
          <w:color w:val="77787B"/>
        </w:rPr>
        <w:tab/>
      </w:r>
      <w:hyperlink r:id="rId6" w:history="1">
        <w:r w:rsidRPr="00615EB7">
          <w:rPr>
            <w:rStyle w:val="a4"/>
            <w:color w:val="0000FF"/>
          </w:rPr>
          <w:t>http://standart.edu.ru/catalog.aspx?CatalogId=2588</w:t>
        </w:r>
      </w:hyperlink>
    </w:p>
    <w:p w:rsidR="005A5F30" w:rsidRPr="00615EB7" w:rsidRDefault="005A5F30" w:rsidP="00277B4C">
      <w:pPr>
        <w:pStyle w:val="a5"/>
        <w:shd w:val="clear" w:color="auto" w:fill="FFFFFF"/>
        <w:spacing w:after="0"/>
        <w:ind w:left="360"/>
        <w:jc w:val="left"/>
      </w:pPr>
      <w:r>
        <w:t xml:space="preserve">-  </w:t>
      </w:r>
      <w:r w:rsidRPr="00615EB7">
        <w:rPr>
          <w:sz w:val="28"/>
          <w:szCs w:val="28"/>
        </w:rPr>
        <w:t xml:space="preserve"> </w:t>
      </w:r>
      <w:r w:rsidRPr="00615EB7">
        <w:t>Основная образовательная программа   основного общего образования МОУ СОШ № 35.</w:t>
      </w:r>
    </w:p>
    <w:p w:rsidR="005A5F30" w:rsidRPr="00615EB7" w:rsidRDefault="005A5F30" w:rsidP="005A5F30">
      <w:pPr>
        <w:pStyle w:val="a5"/>
        <w:shd w:val="clear" w:color="auto" w:fill="FFFFFF"/>
        <w:spacing w:after="0"/>
        <w:ind w:left="142" w:firstLine="425"/>
        <w:rPr>
          <w:rStyle w:val="a6"/>
          <w:b w:val="0"/>
          <w:bCs w:val="0"/>
          <w:sz w:val="24"/>
          <w:szCs w:val="24"/>
        </w:rPr>
      </w:pPr>
      <w:r>
        <w:rPr>
          <w:rStyle w:val="a6"/>
          <w:b w:val="0"/>
          <w:bCs w:val="0"/>
          <w:sz w:val="24"/>
          <w:szCs w:val="24"/>
        </w:rPr>
        <w:t xml:space="preserve">- </w:t>
      </w:r>
      <w:r w:rsidRPr="00615EB7">
        <w:rPr>
          <w:rStyle w:val="a6"/>
          <w:b w:val="0"/>
          <w:bCs w:val="0"/>
          <w:sz w:val="24"/>
          <w:szCs w:val="24"/>
        </w:rPr>
        <w:t>Примерная  программа по  географии. География. 5-9 классы – М.: Просвещение, 2012. (Стандарты второго поколения).</w:t>
      </w:r>
    </w:p>
    <w:p w:rsidR="005A5F30" w:rsidRPr="00EE1BFC" w:rsidRDefault="005A5F30" w:rsidP="005A5F30">
      <w:pPr>
        <w:pStyle w:val="a5"/>
        <w:spacing w:after="0"/>
        <w:ind w:left="142" w:firstLine="425"/>
        <w:rPr>
          <w:color w:val="0000FF"/>
        </w:rPr>
      </w:pPr>
      <w:r>
        <w:t xml:space="preserve">- </w:t>
      </w:r>
      <w:hyperlink r:id="rId7" w:history="1">
        <w:r w:rsidRPr="00615EB7">
          <w:rPr>
            <w:rStyle w:val="a4"/>
          </w:rPr>
          <w:t xml:space="preserve">Приказ Министерства образования и науки Российской Федерации (Минобрнауки России) от 31марта 2014 г. </w:t>
        </w:r>
        <w:r w:rsidRPr="00615EB7">
          <w:rPr>
            <w:rStyle w:val="a4"/>
            <w:b/>
            <w:bCs/>
          </w:rPr>
          <w:t>№ 253</w:t>
        </w:r>
        <w:r w:rsidRPr="00615EB7">
          <w:rPr>
            <w:rStyle w:val="a4"/>
          </w:rPr>
          <w:t xml:space="preserve"> 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год"</w:t>
        </w:r>
      </w:hyperlink>
      <w:r w:rsidRPr="00EE1BFC">
        <w:t xml:space="preserve"> </w:t>
      </w:r>
      <w:hyperlink r:id="rId8" w:history="1">
        <w:r w:rsidRPr="00EE1BFC">
          <w:rPr>
            <w:rStyle w:val="a4"/>
            <w:color w:val="0000FF"/>
          </w:rPr>
          <w:t>http://www.edu.ru/db-minobr/mo/Data/d_12/m1067.html</w:t>
        </w:r>
      </w:hyperlink>
      <w:r w:rsidRPr="00EE1BFC">
        <w:rPr>
          <w:color w:val="0000FF"/>
        </w:rPr>
        <w:t xml:space="preserve"> </w:t>
      </w:r>
    </w:p>
    <w:p w:rsidR="005A5F30" w:rsidRPr="00A27263" w:rsidRDefault="005A5F30" w:rsidP="005A5F30">
      <w:pPr>
        <w:pStyle w:val="a5"/>
        <w:shd w:val="clear" w:color="auto" w:fill="FFFFFF"/>
        <w:spacing w:after="0"/>
        <w:ind w:left="142" w:firstLine="425"/>
        <w:rPr>
          <w:i/>
          <w:iCs/>
          <w:color w:val="0000FF"/>
        </w:rPr>
      </w:pPr>
      <w:r>
        <w:t xml:space="preserve">- </w:t>
      </w:r>
      <w:r w:rsidRPr="00A27263"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2013/14 учебный год </w:t>
      </w:r>
      <w:hyperlink r:id="rId9" w:history="1">
        <w:r w:rsidRPr="00A27263">
          <w:rPr>
            <w:rStyle w:val="a4"/>
            <w:color w:val="0000FF"/>
          </w:rPr>
          <w:t>http://www.edu.ru/db-minobr/mo/Data/d_12/m1067.pdf</w:t>
        </w:r>
      </w:hyperlink>
      <w:r w:rsidRPr="00A27263">
        <w:rPr>
          <w:i/>
          <w:iCs/>
          <w:color w:val="0000FF"/>
        </w:rPr>
        <w:t xml:space="preserve"> </w:t>
      </w:r>
    </w:p>
    <w:p w:rsidR="005A5F30" w:rsidRDefault="005A5F30" w:rsidP="005A5F30">
      <w:pPr>
        <w:spacing w:line="276" w:lineRule="auto"/>
        <w:ind w:left="142" w:firstLine="425"/>
      </w:pPr>
      <w:r>
        <w:t xml:space="preserve">- </w:t>
      </w:r>
      <w:r w:rsidRPr="00615EB7">
        <w:t>ЯИРО Методическое  письмо</w:t>
      </w:r>
      <w:r>
        <w:t xml:space="preserve">.                                                                                       </w:t>
      </w:r>
      <w:r w:rsidRPr="00A6291F">
        <w:t>Программа ориентирована на использование учебно-методического комплекса</w:t>
      </w:r>
      <w:r>
        <w:t xml:space="preserve"> «Полярная  звезда». </w:t>
      </w:r>
    </w:p>
    <w:p w:rsidR="00277B4C" w:rsidRDefault="00277B4C" w:rsidP="00277B4C">
      <w:pPr>
        <w:ind w:left="142" w:right="-568" w:hanging="142"/>
      </w:pPr>
      <w:r>
        <w:rPr>
          <w:b/>
        </w:rPr>
        <w:t>5 класс</w:t>
      </w:r>
      <w:r w:rsidRPr="00EA13AF">
        <w:t xml:space="preserve"> Алексеев А.И., Николина В.В., Липкина Е.К. и др. География</w:t>
      </w:r>
      <w:r>
        <w:t xml:space="preserve"> 5-6 </w:t>
      </w:r>
      <w:proofErr w:type="spellStart"/>
      <w:r>
        <w:t>кл</w:t>
      </w:r>
      <w:proofErr w:type="spellEnd"/>
      <w:r>
        <w:t>.</w:t>
      </w:r>
    </w:p>
    <w:p w:rsidR="00277B4C" w:rsidRDefault="00277B4C" w:rsidP="00277B4C">
      <w:pPr>
        <w:ind w:left="142" w:right="-568" w:hanging="142"/>
      </w:pPr>
      <w:r>
        <w:rPr>
          <w:b/>
        </w:rPr>
        <w:t xml:space="preserve">6 класс </w:t>
      </w:r>
      <w:r w:rsidRPr="00EA13AF">
        <w:t>Алексеев А.И., Николина В.В., Липкина Е.К. и др. География</w:t>
      </w:r>
      <w:r>
        <w:t xml:space="preserve"> 5-6 </w:t>
      </w:r>
      <w:proofErr w:type="spellStart"/>
      <w:r>
        <w:t>кл</w:t>
      </w:r>
      <w:proofErr w:type="spellEnd"/>
      <w:r>
        <w:t>.</w:t>
      </w:r>
    </w:p>
    <w:p w:rsidR="00277B4C" w:rsidRPr="00EA13AF" w:rsidRDefault="00277B4C" w:rsidP="00277B4C">
      <w:pPr>
        <w:ind w:left="142" w:right="-568" w:hanging="142"/>
      </w:pPr>
      <w:r>
        <w:rPr>
          <w:b/>
        </w:rPr>
        <w:t xml:space="preserve">7 класс </w:t>
      </w:r>
      <w:r w:rsidRPr="00EA13AF">
        <w:t>Алексеев А.И., Николина В.В., Липкина Е.К. и др. География</w:t>
      </w:r>
      <w:r>
        <w:t xml:space="preserve"> 7 </w:t>
      </w:r>
      <w:proofErr w:type="spellStart"/>
      <w:r>
        <w:t>кл</w:t>
      </w:r>
      <w:proofErr w:type="spellEnd"/>
      <w:r>
        <w:t>.</w:t>
      </w:r>
    </w:p>
    <w:p w:rsidR="00277B4C" w:rsidRDefault="00277B4C" w:rsidP="00277B4C">
      <w:pPr>
        <w:ind w:left="142" w:right="-568" w:hanging="142"/>
      </w:pPr>
      <w:r w:rsidRPr="00EA13AF">
        <w:rPr>
          <w:b/>
        </w:rPr>
        <w:t>8</w:t>
      </w:r>
      <w:r>
        <w:rPr>
          <w:b/>
        </w:rPr>
        <w:t xml:space="preserve"> класс</w:t>
      </w:r>
      <w:r w:rsidRPr="00EA13AF">
        <w:t xml:space="preserve"> </w:t>
      </w:r>
      <w:r w:rsidRPr="00467FE1">
        <w:t>Алексеев А.И., Николина В.В., Липкина Е.К. и др. География</w:t>
      </w:r>
      <w:r>
        <w:t xml:space="preserve"> 8 </w:t>
      </w:r>
      <w:proofErr w:type="spellStart"/>
      <w:r>
        <w:t>кл</w:t>
      </w:r>
      <w:proofErr w:type="spellEnd"/>
      <w:r>
        <w:t>.</w:t>
      </w:r>
    </w:p>
    <w:p w:rsidR="00FF2E96" w:rsidRDefault="00FF2E96" w:rsidP="00FF2E96">
      <w:pPr>
        <w:ind w:left="142" w:right="-568" w:hanging="142"/>
      </w:pPr>
      <w:r>
        <w:rPr>
          <w:b/>
        </w:rPr>
        <w:t>9</w:t>
      </w:r>
      <w:r>
        <w:rPr>
          <w:b/>
        </w:rPr>
        <w:t xml:space="preserve"> класс</w:t>
      </w:r>
      <w:r w:rsidRPr="00EA13AF">
        <w:t xml:space="preserve"> </w:t>
      </w:r>
      <w:r w:rsidRPr="00467FE1">
        <w:t>Алексеев А.И., Николина В.В., Липкина Е.К. и др. География</w:t>
      </w:r>
      <w:r>
        <w:t xml:space="preserve"> </w:t>
      </w:r>
      <w:r>
        <w:t>9</w:t>
      </w:r>
      <w:r>
        <w:t xml:space="preserve"> </w:t>
      </w:r>
      <w:proofErr w:type="spellStart"/>
      <w:r>
        <w:t>кл</w:t>
      </w:r>
      <w:proofErr w:type="spellEnd"/>
      <w:r>
        <w:t>.</w:t>
      </w:r>
    </w:p>
    <w:p w:rsidR="00FF2E96" w:rsidRDefault="00FF2E96" w:rsidP="00FF2E96">
      <w:pPr>
        <w:spacing w:line="276" w:lineRule="auto"/>
        <w:ind w:left="142" w:firstLine="425"/>
        <w:rPr>
          <w:b/>
          <w:bCs/>
          <w:i/>
          <w:iCs/>
        </w:rPr>
      </w:pPr>
    </w:p>
    <w:p w:rsidR="000C7048" w:rsidRDefault="005A5F30" w:rsidP="00F3554A">
      <w:pPr>
        <w:rPr>
          <w:b/>
          <w:bCs/>
          <w:i/>
          <w:iCs/>
        </w:rPr>
      </w:pPr>
      <w:r>
        <w:t xml:space="preserve">Основными </w:t>
      </w:r>
      <w:r w:rsidRPr="005A5F30">
        <w:rPr>
          <w:b/>
          <w:bCs/>
        </w:rPr>
        <w:t>целями</w:t>
      </w:r>
      <w:r>
        <w:t xml:space="preserve"> </w:t>
      </w:r>
      <w:r w:rsidR="000C7048">
        <w:t xml:space="preserve">                                                            </w:t>
      </w:r>
    </w:p>
    <w:p w:rsidR="005A5F30" w:rsidRDefault="005A5F30" w:rsidP="005A5F30">
      <w:pPr>
        <w:pStyle w:val="a5"/>
        <w:spacing w:after="0"/>
        <w:rPr>
          <w:color w:val="170E02"/>
        </w:rPr>
      </w:pPr>
      <w:r>
        <w:t xml:space="preserve">       </w:t>
      </w:r>
      <w:r w:rsidR="00F3554A">
        <w:t>в</w:t>
      </w:r>
      <w:r w:rsidRPr="00A6291F">
        <w:t xml:space="preserve"> основной школе являются воспитание всесторонне развитой и коммуникативной личности. </w:t>
      </w:r>
      <w:r w:rsidRPr="00A6291F">
        <w:rPr>
          <w:rStyle w:val="a7"/>
          <w:b w:val="0"/>
          <w:bCs w:val="0"/>
          <w:color w:val="170E02"/>
        </w:rPr>
        <w:t>География</w:t>
      </w:r>
      <w:r w:rsidRPr="00A6291F">
        <w:rPr>
          <w:rStyle w:val="a7"/>
          <w:color w:val="170E02"/>
        </w:rPr>
        <w:t xml:space="preserve"> </w:t>
      </w:r>
      <w:r w:rsidRPr="00A6291F">
        <w:rPr>
          <w:color w:val="170E02"/>
        </w:rPr>
        <w:t>– это классическая учебная дисциплина, активно участвующая в формировании научной картины мира. Современная школьная география – это уникальная школьная дисциплина. Уникальность ее места и роли заключается в том, что она представляет одновременно и естественные (физическая география), и общественные (социальная и экономическая география) ветви знания. Более того, картографическая составляющая школьной географии сближает ее с группой информационно-технических наук. Объясняется это уникальной особенностью самой современной географии как науки.</w:t>
      </w:r>
    </w:p>
    <w:p w:rsidR="007E6653" w:rsidRDefault="005A5F30" w:rsidP="005A5F30">
      <w:pPr>
        <w:jc w:val="both"/>
        <w:rPr>
          <w:rFonts w:ascii="Calibri" w:hAnsi="Calibri"/>
          <w:b/>
          <w:sz w:val="32"/>
          <w:szCs w:val="32"/>
        </w:rPr>
      </w:pPr>
      <w:r>
        <w:t xml:space="preserve">        </w:t>
      </w:r>
      <w:r w:rsidR="00CA713D">
        <w:t>В учебном плане ОУ на изучение предмета география</w:t>
      </w:r>
      <w:r w:rsidR="007E6653">
        <w:t xml:space="preserve"> </w:t>
      </w:r>
      <w:r w:rsidR="00CA713D">
        <w:t>выделен</w:t>
      </w:r>
      <w:r w:rsidR="007E6653">
        <w:t xml:space="preserve"> </w:t>
      </w:r>
      <w:r w:rsidR="000C7048">
        <w:t>1</w:t>
      </w:r>
      <w:r w:rsidR="00CA713D">
        <w:t xml:space="preserve"> час в неделю,</w:t>
      </w:r>
      <w:r w:rsidR="000C7048">
        <w:t>34</w:t>
      </w:r>
      <w:r w:rsidR="00CA713D">
        <w:t xml:space="preserve"> годовых часа</w:t>
      </w:r>
      <w:r w:rsidR="00F3554A">
        <w:t xml:space="preserve"> в 5 и 6 классах, 2 час</w:t>
      </w:r>
      <w:r w:rsidR="00FF2E96">
        <w:t xml:space="preserve">а в неделю, 68 годовых часа в 7, </w:t>
      </w:r>
      <w:r w:rsidR="00277B4C">
        <w:t>8</w:t>
      </w:r>
      <w:r w:rsidR="00FF2E96">
        <w:t xml:space="preserve"> и 9</w:t>
      </w:r>
      <w:r w:rsidR="00277B4C">
        <w:t xml:space="preserve"> </w:t>
      </w:r>
      <w:r w:rsidR="00F3554A">
        <w:t>класс</w:t>
      </w:r>
      <w:r w:rsidR="00277B4C">
        <w:t>ах</w:t>
      </w:r>
      <w:r w:rsidR="007E6653" w:rsidRPr="00A70815">
        <w:t>.</w:t>
      </w:r>
      <w:r w:rsidR="00CA713D">
        <w:rPr>
          <w:sz w:val="28"/>
          <w:szCs w:val="28"/>
        </w:rPr>
        <w:t xml:space="preserve">    </w:t>
      </w:r>
    </w:p>
    <w:p w:rsidR="007E6653" w:rsidRDefault="007E6653" w:rsidP="007E6653">
      <w:r>
        <w:t xml:space="preserve">        </w:t>
      </w:r>
      <w:r w:rsidRPr="00E029AD">
        <w:t xml:space="preserve">В </w:t>
      </w:r>
      <w:r>
        <w:t>программе</w:t>
      </w:r>
      <w:r w:rsidRPr="00E029AD">
        <w:t xml:space="preserve"> </w:t>
      </w:r>
      <w:r>
        <w:t>отражены нормативные документы</w:t>
      </w:r>
      <w:r w:rsidRPr="00E029AD">
        <w:t>, сравнительная таблица распределения часов по сравнению с примерной программой, требования к уровню подготовки обучающихся,</w:t>
      </w:r>
      <w:r>
        <w:t xml:space="preserve"> </w:t>
      </w:r>
      <w:r w:rsidRPr="00E029AD">
        <w:t xml:space="preserve">тематическое планирование, УМК учителя, учащегося, дополнительная литература. Календарно-тематическое планирование с </w:t>
      </w:r>
      <w:r>
        <w:t>указанием типа уроков, краеведческого содержания</w:t>
      </w:r>
      <w:r w:rsidRPr="00E029AD">
        <w:t xml:space="preserve">, </w:t>
      </w:r>
      <w:r>
        <w:t>даты по плану и даты</w:t>
      </w:r>
      <w:r w:rsidRPr="00E029AD">
        <w:t xml:space="preserve"> по факту.</w:t>
      </w:r>
      <w:r w:rsidRPr="00DE0DBC">
        <w:t xml:space="preserve"> </w:t>
      </w:r>
    </w:p>
    <w:p w:rsidR="00FF2E96" w:rsidRPr="009F2DC0" w:rsidRDefault="00CA713D" w:rsidP="00FF2E96">
      <w:pPr>
        <w:rPr>
          <w:b/>
        </w:rPr>
      </w:pPr>
      <w:r>
        <w:rPr>
          <w:b/>
        </w:rPr>
        <w:t xml:space="preserve">        </w:t>
      </w:r>
    </w:p>
    <w:p w:rsidR="00FF2E96" w:rsidRPr="00B31548" w:rsidRDefault="00FF2E96" w:rsidP="00FF2E96">
      <w:pPr>
        <w:autoSpaceDE w:val="0"/>
        <w:ind w:firstLine="567"/>
        <w:jc w:val="both"/>
        <w:rPr>
          <w:bCs/>
        </w:rPr>
      </w:pPr>
      <w:proofErr w:type="gramStart"/>
      <w:r w:rsidRPr="00634677">
        <w:rPr>
          <w:b/>
          <w:bCs/>
        </w:rPr>
        <w:t>Формы организации образовательного процесса:</w:t>
      </w:r>
      <w:r>
        <w:rPr>
          <w:b/>
          <w:bCs/>
        </w:rPr>
        <w:t xml:space="preserve"> </w:t>
      </w:r>
      <w:r w:rsidRPr="00B31548">
        <w:rPr>
          <w:bCs/>
        </w:rPr>
        <w:t xml:space="preserve">основные методики изучения </w:t>
      </w:r>
      <w:r>
        <w:rPr>
          <w:bCs/>
        </w:rPr>
        <w:t>географии</w:t>
      </w:r>
      <w:r w:rsidRPr="00B31548">
        <w:rPr>
          <w:bCs/>
        </w:rPr>
        <w:t xml:space="preserve"> 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тренинги, предусмотрена </w:t>
      </w:r>
      <w:r w:rsidRPr="00B31548">
        <w:rPr>
          <w:bCs/>
        </w:rPr>
        <w:lastRenderedPageBreak/>
        <w:t>проектная деятельность учащихся и защита проектов после завершения изучения крупных тем; личностно-</w:t>
      </w:r>
      <w:proofErr w:type="spellStart"/>
      <w:r w:rsidRPr="00B31548">
        <w:rPr>
          <w:bCs/>
        </w:rPr>
        <w:t>деятельностный</w:t>
      </w:r>
      <w:proofErr w:type="spellEnd"/>
      <w:r w:rsidRPr="00B31548">
        <w:rPr>
          <w:bCs/>
        </w:rPr>
        <w:t xml:space="preserve"> подход, применение </w:t>
      </w:r>
      <w:proofErr w:type="spellStart"/>
      <w:r w:rsidRPr="00B31548">
        <w:rPr>
          <w:bCs/>
        </w:rPr>
        <w:t>здоровьесберегающих</w:t>
      </w:r>
      <w:proofErr w:type="spellEnd"/>
      <w:r w:rsidRPr="00B31548">
        <w:rPr>
          <w:bCs/>
        </w:rPr>
        <w:t xml:space="preserve"> технологий. </w:t>
      </w:r>
      <w:proofErr w:type="gramEnd"/>
    </w:p>
    <w:p w:rsidR="00FF2E96" w:rsidRPr="00B31548" w:rsidRDefault="00FF2E96" w:rsidP="00FF2E96">
      <w:pPr>
        <w:autoSpaceDE w:val="0"/>
        <w:ind w:firstLine="567"/>
        <w:jc w:val="both"/>
        <w:rPr>
          <w:bCs/>
        </w:rPr>
      </w:pPr>
      <w:r w:rsidRPr="00B31548">
        <w:rPr>
          <w:bCs/>
        </w:rPr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</w:t>
      </w:r>
      <w:r w:rsidRPr="00B31548">
        <w:rPr>
          <w:bCs/>
          <w:u w:val="single"/>
        </w:rPr>
        <w:t>.</w:t>
      </w:r>
    </w:p>
    <w:p w:rsidR="00E230A6" w:rsidRDefault="00FF2E96" w:rsidP="00FF2E96">
      <w:r w:rsidRPr="00B31548">
        <w:rPr>
          <w:bCs/>
        </w:rPr>
        <w:t xml:space="preserve">В рабочей программе предусмотрена система форм контроля уровня достижений учащихся и критерии оценки. 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Реализация механизма оценки уровня </w:t>
      </w:r>
      <w:proofErr w:type="spellStart"/>
      <w:r w:rsidRPr="00B31548">
        <w:rPr>
          <w:bCs/>
        </w:rPr>
        <w:t>обученности</w:t>
      </w:r>
      <w:proofErr w:type="spellEnd"/>
      <w:r w:rsidRPr="00B31548">
        <w:rPr>
          <w:bCs/>
        </w:rPr>
        <w:t xml:space="preserve">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учащихся</w:t>
      </w:r>
      <w:r w:rsidR="00CA713D">
        <w:rPr>
          <w:b/>
        </w:rPr>
        <w:t xml:space="preserve">         </w:t>
      </w:r>
    </w:p>
    <w:p w:rsidR="00E230A6" w:rsidRPr="003A312A" w:rsidRDefault="00E230A6" w:rsidP="00E230A6">
      <w:r>
        <w:t xml:space="preserve">         </w:t>
      </w:r>
    </w:p>
    <w:p w:rsidR="00E230A6" w:rsidRPr="00D146FA" w:rsidRDefault="00E230A6" w:rsidP="00E230A6">
      <w:pPr>
        <w:ind w:firstLine="708"/>
        <w:jc w:val="center"/>
      </w:pPr>
    </w:p>
    <w:p w:rsidR="00E230A6" w:rsidRDefault="00E230A6" w:rsidP="00E230A6">
      <w:pPr>
        <w:jc w:val="center"/>
      </w:pPr>
      <w:r w:rsidRPr="00BC4266">
        <w:rPr>
          <w:b/>
        </w:rPr>
        <w:t>Аннот</w:t>
      </w:r>
      <w:r>
        <w:rPr>
          <w:b/>
        </w:rPr>
        <w:t>ация к рабочей программе по географии, 1</w:t>
      </w:r>
      <w:r w:rsidR="00FF2E96">
        <w:rPr>
          <w:b/>
        </w:rPr>
        <w:t>0</w:t>
      </w:r>
      <w:r>
        <w:rPr>
          <w:b/>
        </w:rPr>
        <w:t xml:space="preserve"> класс</w:t>
      </w:r>
    </w:p>
    <w:p w:rsidR="00E230A6" w:rsidRDefault="00E230A6" w:rsidP="00E230A6">
      <w:pPr>
        <w:tabs>
          <w:tab w:val="left" w:pos="1234"/>
        </w:tabs>
        <w:jc w:val="both"/>
      </w:pPr>
      <w:r>
        <w:t xml:space="preserve">          </w:t>
      </w:r>
      <w:r w:rsidRPr="00F43AB9">
        <w:t xml:space="preserve">Рабочая программа составлена на основе </w:t>
      </w:r>
      <w:r>
        <w:t>ф</w:t>
      </w:r>
      <w:r w:rsidRPr="00F43AB9">
        <w:t>едерального компонента государственного образовательного стандарта</w:t>
      </w:r>
      <w:r>
        <w:t>,</w:t>
      </w:r>
      <w:r w:rsidRPr="00F43AB9">
        <w:t xml:space="preserve"> утвержденного Приказом Минобразования РФ от 05.03. 2004 года № 1089 и </w:t>
      </w:r>
      <w:bookmarkStart w:id="0" w:name="_GoBack"/>
      <w:r>
        <w:t>примерной</w:t>
      </w:r>
      <w:r w:rsidRPr="00F43AB9">
        <w:t xml:space="preserve"> программы</w:t>
      </w:r>
      <w:r>
        <w:t xml:space="preserve"> среднего (полного) общего образования по географии (базовый уровень)</w:t>
      </w:r>
      <w:r w:rsidRPr="00F43AB9">
        <w:t>, рекомендованной МОРФ для общеобразовательных учреждений.</w:t>
      </w:r>
      <w:r>
        <w:t xml:space="preserve"> </w:t>
      </w:r>
    </w:p>
    <w:p w:rsidR="00E230A6" w:rsidRPr="00AC29DD" w:rsidRDefault="00E230A6" w:rsidP="00E230A6">
      <w:pPr>
        <w:tabs>
          <w:tab w:val="left" w:pos="1234"/>
        </w:tabs>
        <w:jc w:val="both"/>
        <w:rPr>
          <w:sz w:val="22"/>
          <w:szCs w:val="22"/>
        </w:rPr>
      </w:pPr>
      <w:r>
        <w:t xml:space="preserve">          Данная рабочая программа предполагает изучение географии на базовом уровне и позволяет выполнить обязательный минимум содержания </w:t>
      </w:r>
      <w:bookmarkEnd w:id="0"/>
      <w:r>
        <w:t xml:space="preserve">образования. В реализации программы используется учебник </w:t>
      </w:r>
      <w:proofErr w:type="spellStart"/>
      <w:r w:rsidRPr="00F129D9">
        <w:t>Максаковск</w:t>
      </w:r>
      <w:r>
        <w:t>ого</w:t>
      </w:r>
      <w:proofErr w:type="spellEnd"/>
      <w:r w:rsidRPr="00F129D9">
        <w:t xml:space="preserve"> В.П., География. Экономическая и социальная география мира. 10 класс: учебник для общеобразовательных учреждений</w:t>
      </w:r>
      <w:r>
        <w:t>, включенный в федеральный перечень учебников на 2013-2014 учебный год.</w:t>
      </w:r>
    </w:p>
    <w:p w:rsidR="00E230A6" w:rsidRPr="00AC29DD" w:rsidRDefault="00E230A6" w:rsidP="00E230A6">
      <w:pPr>
        <w:ind w:firstLine="720"/>
        <w:jc w:val="both"/>
        <w:rPr>
          <w:b/>
          <w:sz w:val="22"/>
          <w:szCs w:val="22"/>
        </w:rPr>
      </w:pPr>
      <w:r w:rsidRPr="00AC29DD">
        <w:rPr>
          <w:sz w:val="22"/>
          <w:szCs w:val="22"/>
        </w:rPr>
        <w:t xml:space="preserve">Рабочая программа рассчитана на 68 учебных часов. </w:t>
      </w:r>
      <w:r>
        <w:rPr>
          <w:sz w:val="22"/>
          <w:szCs w:val="22"/>
        </w:rPr>
        <w:t xml:space="preserve">В учебном плане ОУ на изучение предмета отведено по одному часу в неделю, 34 годовых часа в 10 и 11 классах. </w:t>
      </w:r>
    </w:p>
    <w:p w:rsidR="00E230A6" w:rsidRPr="00AC29DD" w:rsidRDefault="00E230A6" w:rsidP="00E230A6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AC29DD">
        <w:rPr>
          <w:sz w:val="22"/>
          <w:szCs w:val="22"/>
        </w:rPr>
        <w:t>Рабочая программа по географии на базовом уровне ориентируется, прежде всего, на формирование общей культуры и мировоззрения школьников, а также решения воспитательных и развивающих задач общего образования, задач социализации личности.</w:t>
      </w:r>
    </w:p>
    <w:p w:rsidR="00E230A6" w:rsidRPr="00AC29DD" w:rsidRDefault="00E230A6" w:rsidP="00E230A6">
      <w:pPr>
        <w:ind w:firstLine="680"/>
        <w:jc w:val="both"/>
        <w:rPr>
          <w:sz w:val="22"/>
          <w:szCs w:val="22"/>
        </w:rPr>
      </w:pPr>
      <w:r w:rsidRPr="00AC29DD">
        <w:rPr>
          <w:sz w:val="22"/>
          <w:szCs w:val="22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E230A6" w:rsidRPr="00AC29DD" w:rsidRDefault="00E230A6" w:rsidP="00E230A6">
      <w:pPr>
        <w:ind w:firstLine="680"/>
        <w:jc w:val="both"/>
        <w:rPr>
          <w:sz w:val="22"/>
          <w:szCs w:val="22"/>
        </w:rPr>
      </w:pPr>
      <w:r w:rsidRPr="00AC29DD">
        <w:rPr>
          <w:sz w:val="22"/>
          <w:szCs w:val="22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E230A6" w:rsidRPr="00AC29DD" w:rsidRDefault="00E230A6" w:rsidP="00E230A6">
      <w:pPr>
        <w:ind w:firstLine="680"/>
        <w:jc w:val="both"/>
        <w:rPr>
          <w:sz w:val="22"/>
          <w:szCs w:val="22"/>
        </w:rPr>
      </w:pPr>
      <w:r w:rsidRPr="00AC29DD">
        <w:rPr>
          <w:sz w:val="22"/>
          <w:szCs w:val="22"/>
        </w:rPr>
        <w:t>Содержание курса призвано сформировать у учащихся целостное представление о современном мире, а также развить у школьников познавательный интерес к другим народам и странам.</w:t>
      </w:r>
    </w:p>
    <w:p w:rsidR="00E230A6" w:rsidRDefault="00E230A6" w:rsidP="00E230A6">
      <w:bookmarkStart w:id="1" w:name="bookmark0"/>
      <w:r>
        <w:rPr>
          <w:b/>
          <w:sz w:val="22"/>
          <w:szCs w:val="22"/>
        </w:rPr>
        <w:t xml:space="preserve">           </w:t>
      </w:r>
      <w:r w:rsidRPr="00E029AD">
        <w:t xml:space="preserve">В </w:t>
      </w:r>
      <w:r>
        <w:t>программе</w:t>
      </w:r>
      <w:r w:rsidRPr="00E029AD">
        <w:t xml:space="preserve"> </w:t>
      </w:r>
      <w:r>
        <w:t>отражены нормативные документы</w:t>
      </w:r>
      <w:r w:rsidRPr="00E029AD">
        <w:t xml:space="preserve">, требования к уровню подготовки учащихся, тематическое планирование, УМК учителя, учащегося, дополнительная литература. Календарно-тематическое планирование с указанием типа уроков, домашних заданий, </w:t>
      </w:r>
      <w:r>
        <w:t>даты по плану и даты</w:t>
      </w:r>
      <w:r w:rsidRPr="00E029AD">
        <w:t xml:space="preserve"> по факту.</w:t>
      </w:r>
      <w:r>
        <w:t xml:space="preserve">  </w:t>
      </w:r>
      <w:r w:rsidRPr="00E029AD">
        <w:t xml:space="preserve"> </w:t>
      </w:r>
      <w:r>
        <w:t xml:space="preserve">      </w:t>
      </w:r>
    </w:p>
    <w:bookmarkEnd w:id="1"/>
    <w:p w:rsidR="00E230A6" w:rsidRDefault="00E230A6" w:rsidP="00E230A6">
      <w:pPr>
        <w:ind w:right="-285"/>
        <w:jc w:val="both"/>
        <w:rPr>
          <w:sz w:val="22"/>
          <w:szCs w:val="22"/>
        </w:rPr>
      </w:pPr>
      <w:r>
        <w:rPr>
          <w:sz w:val="22"/>
          <w:szCs w:val="22"/>
        </w:rPr>
        <w:t>Рабочую программу составила Скворцова Л.И., учитель географии МОУ СОШ № 35</w:t>
      </w:r>
    </w:p>
    <w:p w:rsidR="00A7616C" w:rsidRPr="00E230A6" w:rsidRDefault="00A7616C" w:rsidP="00E230A6"/>
    <w:sectPr w:rsidR="00A7616C" w:rsidRPr="00E230A6" w:rsidSect="00A7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7F57548"/>
    <w:multiLevelType w:val="hybridMultilevel"/>
    <w:tmpl w:val="441A0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30457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B62E90"/>
    <w:multiLevelType w:val="hybridMultilevel"/>
    <w:tmpl w:val="DF0A273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>
    <w:nsid w:val="514D36F4"/>
    <w:multiLevelType w:val="hybridMultilevel"/>
    <w:tmpl w:val="C6B0DC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EF0995"/>
    <w:multiLevelType w:val="hybridMultilevel"/>
    <w:tmpl w:val="BFF80D76"/>
    <w:lvl w:ilvl="0" w:tplc="44F6F314">
      <w:start w:val="5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53"/>
    <w:rsid w:val="00046814"/>
    <w:rsid w:val="0007689C"/>
    <w:rsid w:val="000C7048"/>
    <w:rsid w:val="00277B4C"/>
    <w:rsid w:val="002C3CCA"/>
    <w:rsid w:val="00337A92"/>
    <w:rsid w:val="00592672"/>
    <w:rsid w:val="005A5F30"/>
    <w:rsid w:val="0072249E"/>
    <w:rsid w:val="007D31E1"/>
    <w:rsid w:val="007E6653"/>
    <w:rsid w:val="00A7616C"/>
    <w:rsid w:val="00AA036E"/>
    <w:rsid w:val="00AC0945"/>
    <w:rsid w:val="00B96EC4"/>
    <w:rsid w:val="00C56313"/>
    <w:rsid w:val="00C7153E"/>
    <w:rsid w:val="00CA713D"/>
    <w:rsid w:val="00D54D1C"/>
    <w:rsid w:val="00E230A6"/>
    <w:rsid w:val="00F3554A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30A6"/>
    <w:pPr>
      <w:ind w:left="720"/>
      <w:contextualSpacing/>
    </w:pPr>
  </w:style>
  <w:style w:type="character" w:styleId="a4">
    <w:name w:val="Hyperlink"/>
    <w:basedOn w:val="a0"/>
    <w:uiPriority w:val="99"/>
    <w:rsid w:val="005A5F30"/>
    <w:rPr>
      <w:color w:val="auto"/>
      <w:u w:val="none"/>
      <w:effect w:val="none"/>
      <w:bdr w:val="none" w:sz="0" w:space="0" w:color="auto" w:frame="1"/>
    </w:rPr>
  </w:style>
  <w:style w:type="paragraph" w:styleId="a5">
    <w:name w:val="Normal (Web)"/>
    <w:basedOn w:val="a"/>
    <w:uiPriority w:val="99"/>
    <w:rsid w:val="005A5F30"/>
    <w:pPr>
      <w:spacing w:after="200"/>
      <w:jc w:val="both"/>
    </w:pPr>
  </w:style>
  <w:style w:type="character" w:customStyle="1" w:styleId="a6">
    <w:name w:val="Основной текст + Полужирный"/>
    <w:uiPriority w:val="99"/>
    <w:rsid w:val="005A5F30"/>
    <w:rPr>
      <w:b/>
      <w:bCs/>
      <w:sz w:val="22"/>
      <w:szCs w:val="22"/>
    </w:rPr>
  </w:style>
  <w:style w:type="character" w:styleId="a7">
    <w:name w:val="Strong"/>
    <w:basedOn w:val="a0"/>
    <w:uiPriority w:val="99"/>
    <w:qFormat/>
    <w:rsid w:val="005A5F30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C70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30A6"/>
    <w:pPr>
      <w:ind w:left="720"/>
      <w:contextualSpacing/>
    </w:pPr>
  </w:style>
  <w:style w:type="character" w:styleId="a4">
    <w:name w:val="Hyperlink"/>
    <w:basedOn w:val="a0"/>
    <w:uiPriority w:val="99"/>
    <w:rsid w:val="005A5F30"/>
    <w:rPr>
      <w:color w:val="auto"/>
      <w:u w:val="none"/>
      <w:effect w:val="none"/>
      <w:bdr w:val="none" w:sz="0" w:space="0" w:color="auto" w:frame="1"/>
    </w:rPr>
  </w:style>
  <w:style w:type="paragraph" w:styleId="a5">
    <w:name w:val="Normal (Web)"/>
    <w:basedOn w:val="a"/>
    <w:uiPriority w:val="99"/>
    <w:rsid w:val="005A5F30"/>
    <w:pPr>
      <w:spacing w:after="200"/>
      <w:jc w:val="both"/>
    </w:pPr>
  </w:style>
  <w:style w:type="character" w:customStyle="1" w:styleId="a6">
    <w:name w:val="Основной текст + Полужирный"/>
    <w:uiPriority w:val="99"/>
    <w:rsid w:val="005A5F30"/>
    <w:rPr>
      <w:b/>
      <w:bCs/>
      <w:sz w:val="22"/>
      <w:szCs w:val="22"/>
    </w:rPr>
  </w:style>
  <w:style w:type="character" w:styleId="a7">
    <w:name w:val="Strong"/>
    <w:basedOn w:val="a0"/>
    <w:uiPriority w:val="99"/>
    <w:qFormat/>
    <w:rsid w:val="005A5F30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C70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inobr/mo/Data/d_12/m106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MACBOOK5\Desktop\&#1047;&#1072;&#1085;&#1103;&#1090;&#1080;&#1077;%20&#1087;&#1086;%20&#1060;&#1043;&#1054;&#1057;%207\&#1055;&#1088;&#1080;&#1082;&#1072;&#1079;%20&#1052;&#1080;&#1085;&#1080;&#1089;&#1090;&#1077;&#1088;&#1089;&#1090;&#1074;&#1072;%20&#1086;&#1073;&#1088;&#1072;&#1079;&#1086;&#1074;&#1072;&#1085;&#1080;&#1103;%20&#1080;%20&#1085;&#1072;&#1091;&#1082;&#1080;%20&#1056;&#1086;&#1089;&#1089;&#1080;&#1081;&#1089;&#1082;&#1086;&#1081;%20&#1060;&#1077;&#1076;&#1077;&#1088;&#1072;&#1094;&#1080;&#1080;%20(&#1052;&#1080;&#1085;&#1086;&#1073;&#1088;&#1085;&#1072;&#1091;&#1082;&#1080;%20&#1056;&#1086;&#1089;&#1089;&#1080;&#1080;)%20&#1086;&#1090;%2019%20&#1076;&#1077;&#1082;&#1072;&#1073;&#1088;&#1103;%202012%20&#1075;.%20&#8470;%201067%20&#1075;.%20&#1052;&#1086;&#1089;&#1082;&#1074;&#1072;%20%22&#1054;&#1073;%20&#1091;&#1090;&#1074;&#1077;&#1088;&#1078;&#1076;&#1077;&#1085;&#1080;&#1080;%20&#1092;&#1077;&#1076;&#1077;&#1088;&#1072;&#1083;&#1100;&#1085;&#1099;&#1093;%20&#1087;&#1077;&#1088;&#1077;&#1095;&#1085;&#1077;&#1081;%20&#1091;&#1095;&#1077;&#1073;&#1085;&#1080;&#1082;&#1086;&#1074;,%20&#1088;&#1077;&#1082;&#1086;&#1084;&#1077;&#1085;&#1076;&#1086;&#1074;&#1072;&#1085;&#1085;&#1099;&#1093;%20(&#1076;&#1086;&#1087;&#1091;&#1097;&#1077;&#1085;&#1085;&#1099;&#1093;)%20&#1082;%20&#1080;&#1089;&#1087;&#1086;&#1083;&#1100;&#1079;&#1086;&#1074;&#1072;&#1085;&#1080;&#1102;%20&#1074;%20&#1086;&#1073;&#1088;&#1072;&#1079;&#1086;&#1074;&#1072;&#1090;&#1077;&#1083;&#1100;&#1085;&#1086;&#1084;%20&#1087;&#1088;&#1086;&#1094;&#1077;&#1089;&#1089;&#1077;%20&#1074;%20&#1086;&#1073;&#1088;&#1072;&#1079;&#1086;&#1074;&#1072;&#1090;&#1077;&#1083;&#1100;&#1085;&#1099;&#1093;%20&#1091;&#1095;&#1088;&#1077;&#1078;&#1076;&#1077;&#1085;&#1080;&#1103;&#1093;,%20&#1088;&#1077;&#1072;&#1083;&#1080;&#1079;&#1091;&#1102;&#1097;&#1080;&#1093;%20&#1086;&#1073;&#1088;&#1072;&#1079;&#1086;&#1074;&#1072;&#1090;&#1077;&#1083;&#1100;&#1085;&#1099;&#1077;%20&#1087;&#1088;&#1086;&#1075;&#1088;&#1072;&#1084;&#1084;&#1099;%20&#1086;&#1073;&#1097;&#1077;&#1075;&#1086;%20&#1086;&#1073;&#1088;&#1072;&#1079;&#1086;&#1074;&#1072;&#1085;&#1080;&#1103;%20&#1080;%20&#1080;&#1084;&#1077;&#1102;&#1097;&#1080;&#1093;%20&#1075;&#1086;&#1089;&#1091;&#1076;&#1072;&#1088;&#1089;&#1090;&#1074;&#1077;&#1085;&#1085;&#1091;&#1102;%20&#1072;&#1082;&#1082;&#1088;&#1077;&#1076;&#1080;&#1090;&#1072;&#1094;&#1080;&#1102;,%20&#1085;&#1072;%202013\14%20&#1091;&#1095;&#1077;&#1073;&#1085;&#1099;&#1081;%20&#1075;&#1086;&#1076;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catalog.aspx?CatalogId=258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ru/db-minobr/mo/Data/d_12/m106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Zavu4</dc:creator>
  <cp:lastModifiedBy>Алла</cp:lastModifiedBy>
  <cp:revision>4</cp:revision>
  <dcterms:created xsi:type="dcterms:W3CDTF">2019-02-28T11:31:00Z</dcterms:created>
  <dcterms:modified xsi:type="dcterms:W3CDTF">2009-12-31T21:30:00Z</dcterms:modified>
</cp:coreProperties>
</file>