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D4" w:rsidRPr="001A76D4" w:rsidRDefault="001A76D4" w:rsidP="001A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D4">
        <w:rPr>
          <w:rFonts w:ascii="Times New Roman" w:eastAsia="Times New Roman" w:hAnsi="Times New Roman" w:cs="Times New Roman"/>
          <w:b/>
          <w:sz w:val="28"/>
          <w:szCs w:val="28"/>
        </w:rPr>
        <w:t>Типовая инструкция для сотрудников образовательных учреждений о порядке действий при осуществлении контроля использования обучающимися сети Интернет</w:t>
      </w:r>
    </w:p>
    <w:p w:rsid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Настоящая инструкция устанавливает порядок действий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при обнаружении: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к </w:t>
      </w:r>
      <w:proofErr w:type="spellStart"/>
      <w:r w:rsidRPr="001A76D4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1A76D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не имеющему отношения к образовательному процессу;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при обращении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1A76D4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1A76D4">
        <w:rPr>
          <w:rFonts w:ascii="Times New Roman" w:eastAsia="Times New Roman" w:hAnsi="Times New Roman" w:cs="Times New Roman"/>
          <w:sz w:val="24"/>
          <w:szCs w:val="24"/>
        </w:rPr>
        <w:t>, имеющему отношение к образовательному процессу,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вызванного техническими причинами.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Контроль использования обучающимися сети Интернет осуществляют: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во время занятия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проводящий его преподаватель и(или) работник ОУ, специально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выделенный для помощи в проведении занятий;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во время использования сети Интернет для свободной работы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—сотрудник ОУ, назначенный руководителем 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порядке.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Преподаватель: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наблюдает за использованием обучающимися компьютеров и сети Интернет;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способствует осуществлению контроля объемов трафика 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запрещает дальнейшую работу обучающегося в сети Интернет на уроке (занятии) в случае нарушения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порядка использования сети Интернет и предъявляемых к обучающимся требований при работе в сети Интернет;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доводит до классного руководителя информацию о нарушении обучающимся правил работы в сети Интернет;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принимает необходимые меры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пресечению обращений к ресурсам, не имеющим отношения к образовательному процессу.</w:t>
      </w:r>
    </w:p>
    <w:p w:rsidR="001A76D4" w:rsidRPr="001A76D4" w:rsidRDefault="001A76D4" w:rsidP="001A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2"/>
      <w:bookmarkEnd w:id="0"/>
      <w:r w:rsidRPr="001A76D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ресурса, который, по мнению преподавателя, содержит информацию,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 xml:space="preserve">апрещенную для распространения в соответствии с законодательством Российской Федерации, или иного потенциально опасного для обучающихся </w:t>
      </w:r>
      <w:proofErr w:type="spellStart"/>
      <w:r w:rsidRPr="001A76D4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1A76D4">
        <w:rPr>
          <w:rFonts w:ascii="Times New Roman" w:eastAsia="Times New Roman" w:hAnsi="Times New Roman" w:cs="Times New Roman"/>
          <w:sz w:val="24"/>
          <w:szCs w:val="24"/>
        </w:rPr>
        <w:t>, он сообщает об этом лицу, ответственному за работу Интернета и ограничение доступа.</w:t>
      </w:r>
    </w:p>
    <w:p w:rsidR="00B04A8D" w:rsidRPr="001A76D4" w:rsidRDefault="001A76D4" w:rsidP="001A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6D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В случае отказа доступа к ресурсу, разрешенному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в ОУ,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преподаватель также сообщает об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лицу,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ответственному за работу Интернета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6D4">
        <w:rPr>
          <w:rFonts w:ascii="Times New Roman" w:eastAsia="Times New Roman" w:hAnsi="Times New Roman" w:cs="Times New Roman"/>
          <w:sz w:val="24"/>
          <w:szCs w:val="24"/>
        </w:rPr>
        <w:t>и ограничение доступ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sectPr w:rsidR="00B04A8D" w:rsidRPr="001A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6D4"/>
    <w:rsid w:val="001A76D4"/>
    <w:rsid w:val="00B0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2014-11-14T10:29:00Z</dcterms:created>
  <dcterms:modified xsi:type="dcterms:W3CDTF">2014-11-14T10:34:00Z</dcterms:modified>
</cp:coreProperties>
</file>